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BB" w:rsidRDefault="00E67B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E67B49">
        <w:rPr>
          <w:rFonts w:ascii="Times New Roman" w:hAnsi="Times New Roman" w:cs="Times New Roman"/>
          <w:sz w:val="32"/>
          <w:szCs w:val="32"/>
        </w:rPr>
        <w:t>9</w:t>
      </w:r>
      <w:r w:rsidRPr="00E67B49">
        <w:rPr>
          <w:rFonts w:ascii="Times New Roman" w:hAnsi="Times New Roman" w:cs="Times New Roman"/>
          <w:sz w:val="32"/>
          <w:szCs w:val="32"/>
          <w:lang w:val="tt-RU"/>
        </w:rPr>
        <w:t xml:space="preserve"> сыйныф  өчен ко</w:t>
      </w:r>
      <w:r>
        <w:rPr>
          <w:rFonts w:ascii="Times New Roman" w:hAnsi="Times New Roman" w:cs="Times New Roman"/>
          <w:sz w:val="32"/>
          <w:szCs w:val="32"/>
          <w:lang w:val="tt-RU"/>
        </w:rPr>
        <w:t>н</w:t>
      </w:r>
      <w:r w:rsidRPr="00E67B49">
        <w:rPr>
          <w:rFonts w:ascii="Times New Roman" w:hAnsi="Times New Roman" w:cs="Times New Roman"/>
          <w:sz w:val="32"/>
          <w:szCs w:val="32"/>
          <w:lang w:val="tt-RU"/>
        </w:rPr>
        <w:t>трол</w:t>
      </w:r>
      <w:r w:rsidRPr="00E67B49">
        <w:rPr>
          <w:rFonts w:ascii="Times New Roman" w:hAnsi="Times New Roman" w:cs="Times New Roman"/>
          <w:sz w:val="32"/>
          <w:szCs w:val="32"/>
        </w:rPr>
        <w:t xml:space="preserve">ь </w:t>
      </w:r>
      <w:proofErr w:type="spellStart"/>
      <w:r w:rsidRPr="00E67B49">
        <w:rPr>
          <w:rFonts w:ascii="Times New Roman" w:hAnsi="Times New Roman" w:cs="Times New Roman"/>
          <w:sz w:val="32"/>
          <w:szCs w:val="32"/>
        </w:rPr>
        <w:t>эш</w:t>
      </w:r>
      <w:proofErr w:type="spellEnd"/>
      <w:r w:rsidRPr="00E67B49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1 вариант.</w:t>
      </w:r>
    </w:p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32"/>
          <w:szCs w:val="32"/>
        </w:rPr>
        <w:t>1 .</w:t>
      </w:r>
      <w:r w:rsidRPr="00E67B49">
        <w:rPr>
          <w:b/>
          <w:sz w:val="19"/>
          <w:szCs w:val="19"/>
          <w:lang w:val="tt-RU"/>
        </w:rPr>
        <w:t xml:space="preserve"> </w:t>
      </w:r>
      <w:r w:rsidRPr="00E67B49">
        <w:rPr>
          <w:rFonts w:ascii="Times New Roman" w:hAnsi="Times New Roman" w:cs="Times New Roman"/>
          <w:b/>
          <w:sz w:val="28"/>
          <w:szCs w:val="28"/>
          <w:lang w:val="tt-RU"/>
        </w:rPr>
        <w:t>Сөйләм ситуациясенә туры килгән репликаларны языгыз.</w:t>
      </w:r>
    </w:p>
    <w:p w:rsidR="00E67B49" w:rsidRPr="00E67B49" w:rsidRDefault="00E67B49" w:rsidP="00E67B49">
      <w:pPr>
        <w:pStyle w:val="1"/>
        <w:numPr>
          <w:ilvl w:val="1"/>
          <w:numId w:val="1"/>
        </w:numPr>
        <w:tabs>
          <w:tab w:val="num" w:pos="-567"/>
          <w:tab w:val="num" w:pos="851"/>
        </w:tabs>
        <w:ind w:left="0" w:firstLine="567"/>
        <w:jc w:val="both"/>
        <w:rPr>
          <w:lang w:val="tt-RU"/>
        </w:rPr>
      </w:pPr>
      <w:r w:rsidRPr="00E67B49">
        <w:rPr>
          <w:lang w:val="tt-RU"/>
        </w:rPr>
        <w:t xml:space="preserve">Спросите у друга (подруги), </w:t>
      </w:r>
      <w:r w:rsidRPr="00E67B49">
        <w:t>есть ли у него (неё) младший брат</w:t>
      </w:r>
      <w:r w:rsidRPr="00E67B49">
        <w:rPr>
          <w:lang w:val="tt-RU"/>
        </w:rPr>
        <w:t xml:space="preserve">. </w:t>
      </w:r>
    </w:p>
    <w:p w:rsidR="00E67B49" w:rsidRPr="00E67B49" w:rsidRDefault="00E67B49" w:rsidP="00E67B49">
      <w:pPr>
        <w:pStyle w:val="1"/>
        <w:numPr>
          <w:ilvl w:val="1"/>
          <w:numId w:val="1"/>
        </w:numPr>
        <w:tabs>
          <w:tab w:val="num" w:pos="-567"/>
          <w:tab w:val="num" w:pos="851"/>
        </w:tabs>
        <w:ind w:left="0" w:firstLine="567"/>
        <w:jc w:val="both"/>
        <w:rPr>
          <w:lang w:val="tt-RU"/>
        </w:rPr>
      </w:pPr>
      <w:r w:rsidRPr="00E67B49">
        <w:rPr>
          <w:lang w:val="tt-RU"/>
        </w:rPr>
        <w:t>Поздоровайтесь с  бабушкой.</w:t>
      </w:r>
    </w:p>
    <w:p w:rsidR="00E67B49" w:rsidRPr="00E67B49" w:rsidRDefault="00E67B49" w:rsidP="00E67B49">
      <w:pPr>
        <w:pStyle w:val="1"/>
        <w:numPr>
          <w:ilvl w:val="1"/>
          <w:numId w:val="1"/>
        </w:numPr>
        <w:tabs>
          <w:tab w:val="num" w:pos="-567"/>
          <w:tab w:val="num" w:pos="851"/>
        </w:tabs>
        <w:ind w:left="0" w:firstLine="567"/>
        <w:jc w:val="both"/>
        <w:rPr>
          <w:lang w:val="tt-RU"/>
        </w:rPr>
      </w:pPr>
      <w:r w:rsidRPr="00E67B49">
        <w:rPr>
          <w:lang w:val="tt-RU"/>
        </w:rPr>
        <w:t xml:space="preserve">Предложите другу (подруге) </w:t>
      </w:r>
      <w:r w:rsidRPr="00E67B49">
        <w:rPr>
          <w:color w:val="FF0000"/>
          <w:lang w:val="tt-RU"/>
        </w:rPr>
        <w:t xml:space="preserve"> </w:t>
      </w:r>
      <w:r w:rsidRPr="00E67B49">
        <w:rPr>
          <w:lang w:val="tt-RU"/>
        </w:rPr>
        <w:t>прочитать книгу о Татарстане.</w:t>
      </w:r>
    </w:p>
    <w:p w:rsidR="00E67B49" w:rsidRPr="00E67B49" w:rsidRDefault="00E67B49" w:rsidP="00E67B49">
      <w:pPr>
        <w:pStyle w:val="1"/>
        <w:numPr>
          <w:ilvl w:val="1"/>
          <w:numId w:val="1"/>
        </w:numPr>
        <w:tabs>
          <w:tab w:val="num" w:pos="-567"/>
          <w:tab w:val="num" w:pos="851"/>
        </w:tabs>
        <w:ind w:left="0" w:firstLine="567"/>
        <w:jc w:val="both"/>
        <w:rPr>
          <w:lang w:val="tt-RU"/>
        </w:rPr>
      </w:pPr>
      <w:r w:rsidRPr="00E67B49">
        <w:rPr>
          <w:lang w:val="tt-RU"/>
        </w:rPr>
        <w:t>Спросите у одноклассника, который час.</w:t>
      </w:r>
    </w:p>
    <w:p w:rsidR="00E67B49" w:rsidRDefault="00E67B49" w:rsidP="00E67B49">
      <w:pPr>
        <w:pStyle w:val="1"/>
        <w:numPr>
          <w:ilvl w:val="1"/>
          <w:numId w:val="1"/>
        </w:numPr>
        <w:tabs>
          <w:tab w:val="num" w:pos="-567"/>
          <w:tab w:val="num" w:pos="851"/>
        </w:tabs>
        <w:ind w:left="0" w:firstLine="567"/>
        <w:jc w:val="both"/>
        <w:rPr>
          <w:lang w:val="tt-RU"/>
        </w:rPr>
      </w:pPr>
      <w:r w:rsidRPr="00E67B49">
        <w:rPr>
          <w:lang w:val="tt-RU"/>
        </w:rPr>
        <w:t xml:space="preserve">Поздравьте маму с днём рождения.   </w:t>
      </w:r>
    </w:p>
    <w:p w:rsidR="00E67B49" w:rsidRPr="00E67B49" w:rsidRDefault="00E67B49" w:rsidP="00E67B49">
      <w:pPr>
        <w:pStyle w:val="1"/>
        <w:tabs>
          <w:tab w:val="num" w:pos="851"/>
        </w:tabs>
        <w:ind w:left="0"/>
        <w:jc w:val="both"/>
        <w:rPr>
          <w:lang w:val="tt-RU"/>
        </w:rPr>
      </w:pPr>
      <w:r w:rsidRPr="00E67B49">
        <w:rPr>
          <w:lang w:val="tt-RU"/>
        </w:rPr>
        <w:t xml:space="preserve"> 2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1"/>
      </w:tblGrid>
      <w:tr w:rsidR="00E67B49" w:rsidRPr="00E67B49" w:rsidTr="000D5449">
        <w:trPr>
          <w:trHeight w:val="922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Прочитайте текст. Преобразуйте слова, написанные заглавными буквами в конце строк, обозначенных номерами В4 – В11 так, чтобы они грамматически соответствовали содержанию текста. Заполните пропуски полученными словами. Каждый пропуск соответствует  отдельному заданию.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В4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..................... соң җәй килә.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sz w:val="24"/>
          <w:szCs w:val="24"/>
          <w:lang w:val="tt-RU"/>
        </w:rPr>
        <w:t>В5</w:t>
      </w:r>
    </w:p>
    <w:tbl>
      <w:tblPr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560"/>
      </w:tblGrid>
      <w:tr w:rsidR="00E67B49" w:rsidRPr="00E67B49" w:rsidTr="000D544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- ял  ...........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ВАКЫТ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Җәен укучыларның  ..... башлана.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КАНИКУЛЛАР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Алар спорт лагер</w:t>
            </w: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ьларында ял итәләр, башка шәһәрләргә, илләргә </w:t>
            </w: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 …………..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БАРЫРГА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Җәен балалар су коеналар, …. кызыналар.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КОЯШ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rPr>
          <w:trHeight w:val="430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Алар көймәдә йөрергә, волейбол уйнарга да ………….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ЯРАТЫРГА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rPr>
          <w:trHeight w:val="357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Җәен …….. күп кунаклар килә.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КАЗАН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В11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rPr>
          <w:trHeight w:val="366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Алар спорт ярышлары, кон</w:t>
            </w: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цертлар карыйлар, күңелле ........</w:t>
            </w: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. 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ЯЛ</w:t>
            </w:r>
            <w:r w:rsidRPr="00E67B49">
              <w:rPr>
                <w:rFonts w:ascii="Times New Roman" w:hAnsi="Times New Roman" w:cs="Times New Roman"/>
                <w:color w:val="FF0000"/>
                <w:sz w:val="24"/>
                <w:szCs w:val="24"/>
                <w:lang w:val="be-BY"/>
              </w:rPr>
              <w:t xml:space="preserve"> </w:t>
            </w: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ИТӘРГӘ</w:t>
            </w:r>
          </w:p>
        </w:tc>
      </w:tr>
    </w:tbl>
    <w:p w:rsidR="00E67B49" w:rsidRDefault="00E67B49" w:rsidP="00E67B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sz w:val="24"/>
          <w:szCs w:val="24"/>
        </w:rPr>
        <w:t>3.</w:t>
      </w: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Прочитайте текст. Преобразуйте слова,  написанные заглавными буквами в конце строк, обозначенных номерами В12 – В18 так, чтобы они грамматически и лексически соответствовали содержанию текста. Заполните пропуски полученными словами. Каждый пропуск соответствует  отдельному заданию.</w:t>
      </w:r>
    </w:p>
    <w:p w:rsidR="00E67B49" w:rsidRPr="00E67B49" w:rsidRDefault="00E67B49" w:rsidP="00E67B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rPr>
          <w:trHeight w:val="369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Йортыбыз биш ………...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Анда ........ фатирлар бар.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ТӨР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В14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rPr>
          <w:trHeight w:val="389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Фатирыбыз  өч  .</w:t>
            </w: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................... 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БҮЛМӘ</w:t>
            </w:r>
          </w:p>
        </w:tc>
      </w:tr>
    </w:tbl>
    <w:p w:rsidR="00E67B49" w:rsidRPr="00E67B49" w:rsidRDefault="00E67B49" w:rsidP="00E67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 w:cs="Times New Roman"/>
          <w:b/>
          <w:sz w:val="24"/>
          <w:szCs w:val="24"/>
          <w:lang w:val="tt-RU"/>
        </w:rPr>
        <w:t>В15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E67B49" w:rsidRPr="00E67B49" w:rsidTr="000D5449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Анда ......... бүлмә,  аш бүлмәсе, юыну бүлмәсе,  кунак бүлмәсе, йокы бүлмәсе һәм балалар бүлмәсе бар.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B49" w:rsidRPr="00E67B49" w:rsidRDefault="00E67B49" w:rsidP="00E67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B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</w:t>
            </w:r>
          </w:p>
        </w:tc>
      </w:tr>
    </w:tbl>
    <w:p w:rsidR="00581FD0" w:rsidRPr="002467FE" w:rsidRDefault="00581FD0" w:rsidP="00581FD0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</w:t>
      </w:r>
      <w:r>
        <w:rPr>
          <w:rFonts w:ascii="Times New Roman" w:hAnsi="Times New Roman"/>
          <w:i/>
          <w:lang w:val="tt-RU"/>
        </w:rPr>
        <w:t>6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7"/>
        <w:gridCol w:w="1074"/>
      </w:tblGrid>
      <w:tr w:rsidR="00581FD0" w:rsidRPr="002467FE" w:rsidTr="000D5449">
        <w:tc>
          <w:tcPr>
            <w:tcW w:w="6487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Бездә - Татарстанда - сәгать көндезге 3 булганда, Башкортстанда – көндезге 5, ә Владивостокта   ...........   12 була.</w:t>
            </w:r>
          </w:p>
        </w:tc>
        <w:tc>
          <w:tcPr>
            <w:tcW w:w="1074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ТӨН</w:t>
            </w:r>
          </w:p>
        </w:tc>
      </w:tr>
    </w:tbl>
    <w:p w:rsidR="00581FD0" w:rsidRDefault="00581FD0" w:rsidP="00581FD0">
      <w:pPr>
        <w:rPr>
          <w:rFonts w:ascii="Times New Roman" w:hAnsi="Times New Roman"/>
        </w:rPr>
      </w:pPr>
    </w:p>
    <w:p w:rsidR="00E67B49" w:rsidRDefault="00E67B49" w:rsidP="00E67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B49" w:rsidRDefault="00E67B49" w:rsidP="00E67B49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</w:t>
      </w:r>
      <w:r w:rsidRPr="00E67B49">
        <w:rPr>
          <w:rFonts w:ascii="Times New Roman" w:hAnsi="Times New Roman" w:cs="Times New Roman"/>
          <w:sz w:val="32"/>
          <w:szCs w:val="32"/>
        </w:rPr>
        <w:t>9</w:t>
      </w:r>
      <w:r w:rsidRPr="00E67B49">
        <w:rPr>
          <w:rFonts w:ascii="Times New Roman" w:hAnsi="Times New Roman" w:cs="Times New Roman"/>
          <w:sz w:val="32"/>
          <w:szCs w:val="32"/>
          <w:lang w:val="tt-RU"/>
        </w:rPr>
        <w:t xml:space="preserve"> сыйныф  өчен ко</w:t>
      </w:r>
      <w:r>
        <w:rPr>
          <w:rFonts w:ascii="Times New Roman" w:hAnsi="Times New Roman" w:cs="Times New Roman"/>
          <w:sz w:val="32"/>
          <w:szCs w:val="32"/>
          <w:lang w:val="tt-RU"/>
        </w:rPr>
        <w:t>н</w:t>
      </w:r>
      <w:r w:rsidRPr="00E67B49">
        <w:rPr>
          <w:rFonts w:ascii="Times New Roman" w:hAnsi="Times New Roman" w:cs="Times New Roman"/>
          <w:sz w:val="32"/>
          <w:szCs w:val="32"/>
          <w:lang w:val="tt-RU"/>
        </w:rPr>
        <w:t>трол</w:t>
      </w:r>
      <w:r w:rsidRPr="00E67B49">
        <w:rPr>
          <w:rFonts w:ascii="Times New Roman" w:hAnsi="Times New Roman" w:cs="Times New Roman"/>
          <w:sz w:val="32"/>
          <w:szCs w:val="32"/>
        </w:rPr>
        <w:t xml:space="preserve">ь </w:t>
      </w:r>
      <w:proofErr w:type="spellStart"/>
      <w:r w:rsidRPr="00E67B49">
        <w:rPr>
          <w:rFonts w:ascii="Times New Roman" w:hAnsi="Times New Roman" w:cs="Times New Roman"/>
          <w:sz w:val="32"/>
          <w:szCs w:val="32"/>
        </w:rPr>
        <w:t>эш</w:t>
      </w:r>
      <w:proofErr w:type="spellEnd"/>
      <w:r w:rsidRPr="00E67B49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2 вариант.</w:t>
      </w:r>
    </w:p>
    <w:p w:rsidR="00E67B49" w:rsidRPr="00E67B49" w:rsidRDefault="00E67B49" w:rsidP="00E67B49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E67B49">
        <w:rPr>
          <w:rFonts w:ascii="Times New Roman" w:hAnsi="Times New Roman"/>
          <w:b/>
          <w:lang w:val="tt-RU"/>
        </w:rPr>
        <w:t>1</w:t>
      </w:r>
      <w:r w:rsidRPr="00E67B49">
        <w:rPr>
          <w:rFonts w:ascii="Times New Roman" w:hAnsi="Times New Roman"/>
          <w:b/>
          <w:sz w:val="24"/>
          <w:szCs w:val="24"/>
          <w:lang w:val="tt-RU"/>
        </w:rPr>
        <w:t>.Сөйләм ситуа</w:t>
      </w:r>
      <w:r w:rsidRPr="00E67B49">
        <w:rPr>
          <w:rFonts w:ascii="Times New Roman" w:hAnsi="Times New Roman"/>
          <w:b/>
          <w:sz w:val="24"/>
          <w:szCs w:val="24"/>
        </w:rPr>
        <w:t>ц</w:t>
      </w:r>
      <w:r w:rsidRPr="00E67B49">
        <w:rPr>
          <w:rFonts w:ascii="Times New Roman" w:hAnsi="Times New Roman"/>
          <w:b/>
          <w:sz w:val="24"/>
          <w:szCs w:val="24"/>
          <w:lang w:val="tt-RU"/>
        </w:rPr>
        <w:t>иясенә туры килгән репликаларны языгыз.</w:t>
      </w:r>
    </w:p>
    <w:p w:rsidR="00E67B49" w:rsidRPr="00E67B49" w:rsidRDefault="00E67B49" w:rsidP="00E67B49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1.</w:t>
      </w:r>
      <w:r w:rsidRPr="00E67B49">
        <w:rPr>
          <w:rFonts w:ascii="Times New Roman" w:hAnsi="Times New Roman"/>
          <w:sz w:val="24"/>
          <w:szCs w:val="24"/>
          <w:lang w:val="tt-RU"/>
        </w:rPr>
        <w:t>Спросите у друга (подруги),кем он (она) хочет стат</w:t>
      </w:r>
      <w:r w:rsidRPr="00E67B49">
        <w:rPr>
          <w:rFonts w:ascii="Times New Roman" w:hAnsi="Times New Roman"/>
          <w:sz w:val="24"/>
          <w:szCs w:val="24"/>
        </w:rPr>
        <w:t>ь.</w:t>
      </w:r>
      <w:r w:rsidRPr="00E67B49">
        <w:rPr>
          <w:rFonts w:ascii="Times New Roman" w:hAnsi="Times New Roman"/>
          <w:sz w:val="24"/>
          <w:szCs w:val="24"/>
          <w:lang w:val="tt-RU"/>
        </w:rPr>
        <w:t>.</w:t>
      </w:r>
    </w:p>
    <w:p w:rsidR="00E67B49" w:rsidRPr="00E67B49" w:rsidRDefault="00581FD0" w:rsidP="00581FD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/>
        </w:rPr>
        <w:t>2.</w:t>
      </w:r>
      <w:r w:rsidR="00E67B49" w:rsidRPr="00E67B49">
        <w:rPr>
          <w:rFonts w:ascii="Times New Roman" w:hAnsi="Times New Roman"/>
          <w:sz w:val="24"/>
          <w:szCs w:val="24"/>
          <w:lang w:val="tt-RU"/>
        </w:rPr>
        <w:t>Сообщите друзьям, что вы летом побывали в Китае.</w:t>
      </w:r>
    </w:p>
    <w:p w:rsidR="00E67B49" w:rsidRPr="00E67B49" w:rsidRDefault="00581FD0" w:rsidP="00581FD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67B49" w:rsidRPr="00E67B49">
        <w:rPr>
          <w:rFonts w:ascii="Times New Roman" w:hAnsi="Times New Roman"/>
          <w:sz w:val="24"/>
          <w:szCs w:val="24"/>
        </w:rPr>
        <w:t>Предложите другу (подруге) пойти в цирк.</w:t>
      </w:r>
    </w:p>
    <w:p w:rsidR="00E67B49" w:rsidRPr="00E67B49" w:rsidRDefault="00581FD0" w:rsidP="00581FD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67B49" w:rsidRPr="00E67B49">
        <w:rPr>
          <w:rFonts w:ascii="Times New Roman" w:hAnsi="Times New Roman"/>
          <w:sz w:val="24"/>
          <w:szCs w:val="24"/>
        </w:rPr>
        <w:t>Поинтересуйтесь у туристов, что им понравилось в Казани.</w:t>
      </w:r>
    </w:p>
    <w:p w:rsidR="00E67B49" w:rsidRDefault="00581FD0" w:rsidP="00E67B49">
      <w:pPr>
        <w:spacing w:after="0" w:line="240" w:lineRule="auto"/>
        <w:ind w:left="-54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5.</w:t>
      </w:r>
      <w:r w:rsidR="00E67B49" w:rsidRPr="00E67B49">
        <w:rPr>
          <w:rFonts w:ascii="Times New Roman" w:hAnsi="Times New Roman"/>
          <w:sz w:val="24"/>
          <w:szCs w:val="24"/>
        </w:rPr>
        <w:t xml:space="preserve"> Позвоните бабушке и поздравьте её с Днём пожилых людей.</w:t>
      </w:r>
    </w:p>
    <w:p w:rsidR="00581FD0" w:rsidRPr="00581FD0" w:rsidRDefault="00581FD0" w:rsidP="00E67B49">
      <w:pPr>
        <w:spacing w:after="0" w:line="240" w:lineRule="auto"/>
        <w:ind w:left="-540" w:firstLine="360"/>
        <w:rPr>
          <w:rFonts w:ascii="Times New Roman" w:hAnsi="Times New Roman"/>
          <w:b/>
          <w:sz w:val="24"/>
          <w:szCs w:val="24"/>
        </w:rPr>
      </w:pPr>
      <w:r w:rsidRPr="00581FD0">
        <w:rPr>
          <w:rFonts w:ascii="Times New Roman" w:hAnsi="Times New Roman"/>
          <w:b/>
          <w:sz w:val="24"/>
          <w:szCs w:val="24"/>
        </w:rPr>
        <w:t>2.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6"/>
      </w:tblGrid>
      <w:tr w:rsidR="00581FD0" w:rsidRPr="00131B15" w:rsidTr="000D5449">
        <w:tc>
          <w:tcPr>
            <w:tcW w:w="7736" w:type="dxa"/>
            <w:shd w:val="clear" w:color="auto" w:fill="auto"/>
          </w:tcPr>
          <w:p w:rsidR="00581FD0" w:rsidRPr="00131B15" w:rsidRDefault="00581FD0" w:rsidP="000D544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FD0">
              <w:rPr>
                <w:rFonts w:ascii="Times New Roman" w:hAnsi="Times New Roman"/>
                <w:b/>
                <w:lang w:val="tt-RU"/>
              </w:rPr>
              <w:t xml:space="preserve">Прочитайте текст. Преобразуйте слова, написанные заглаными буквами в </w:t>
            </w:r>
            <w:r w:rsidRPr="00581FD0">
              <w:rPr>
                <w:rFonts w:ascii="Times New Roman" w:hAnsi="Times New Roman"/>
                <w:b/>
              </w:rPr>
              <w:t>конце строк, обозначенных номерами В4-В11</w:t>
            </w:r>
            <w:r w:rsidRPr="00131B15">
              <w:rPr>
                <w:rFonts w:ascii="Times New Roman" w:hAnsi="Times New Roman"/>
              </w:rPr>
              <w:t xml:space="preserve"> </w:t>
            </w:r>
            <w:r w:rsidRPr="00581FD0">
              <w:rPr>
                <w:rFonts w:ascii="Times New Roman" w:hAnsi="Times New Roman"/>
                <w:b/>
              </w:rPr>
              <w:t>так, чтобы они грамматически соответствовали содержанию текста.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В4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Тәмле әйбер ашагач,  ............   рәхәт була.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МИН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В5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Тәмле сүз ишеткәч,  ..............    рәхәт була.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КҮҢЕЛ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В6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Безнең телебездә тәмле сүзләр күп, һәм сез  .............   беләсез.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АЛАР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В7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Иртән торгач, без:”Хәерле иртә”, - дип .............   .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ӘЙТЕРГӘ.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В8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Көнне кешеләргә яхшылык,    ..................    тынычлык теләп башлыйбыз.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ДӨН</w:t>
            </w:r>
            <w:r w:rsidRPr="002467FE">
              <w:rPr>
                <w:i/>
                <w:sz w:val="22"/>
                <w:szCs w:val="22"/>
              </w:rPr>
              <w:t>ЬЯ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В9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Әле тагын “Хәерле көн”, “Хәерле кич”  .............    бар.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СҮЗ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В10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Ә нинди сүзләр белән без  ...............     тәмамлыйбыз?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КӨН</w:t>
            </w:r>
          </w:p>
        </w:tc>
      </w:tr>
    </w:tbl>
    <w:p w:rsidR="00581FD0" w:rsidRPr="002467FE" w:rsidRDefault="00581FD0" w:rsidP="00581FD0">
      <w:pPr>
        <w:spacing w:after="0" w:line="240" w:lineRule="auto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В11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062"/>
        <w:gridCol w:w="1499"/>
      </w:tblGrid>
      <w:tr w:rsidR="00581FD0" w:rsidRPr="002467FE" w:rsidTr="000D5449">
        <w:tc>
          <w:tcPr>
            <w:tcW w:w="6062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Сез бу сүзләрне беркайчан да     ...............   .</w:t>
            </w:r>
          </w:p>
        </w:tc>
        <w:tc>
          <w:tcPr>
            <w:tcW w:w="1499" w:type="dxa"/>
          </w:tcPr>
          <w:p w:rsidR="00581FD0" w:rsidRPr="002467FE" w:rsidRDefault="00581FD0" w:rsidP="000D5449">
            <w:pPr>
              <w:rPr>
                <w:i/>
                <w:sz w:val="22"/>
                <w:szCs w:val="22"/>
                <w:lang w:val="tt-RU"/>
              </w:rPr>
            </w:pPr>
            <w:r w:rsidRPr="002467FE">
              <w:rPr>
                <w:i/>
                <w:sz w:val="22"/>
                <w:szCs w:val="22"/>
                <w:lang w:val="tt-RU"/>
              </w:rPr>
              <w:t>ОНЫТЫРГА</w:t>
            </w:r>
          </w:p>
        </w:tc>
      </w:tr>
    </w:tbl>
    <w:p w:rsidR="00E67B49" w:rsidRPr="00581FD0" w:rsidRDefault="00581FD0" w:rsidP="00581FD0">
      <w:pPr>
        <w:spacing w:after="0" w:line="240" w:lineRule="auto"/>
        <w:rPr>
          <w:rFonts w:ascii="Times New Roman" w:hAnsi="Times New Roman"/>
          <w:b/>
        </w:rPr>
      </w:pPr>
      <w:r w:rsidRPr="00581FD0">
        <w:rPr>
          <w:rFonts w:ascii="Times New Roman" w:hAnsi="Times New Roman" w:cs="Times New Roman"/>
          <w:b/>
          <w:sz w:val="24"/>
          <w:szCs w:val="24"/>
        </w:rPr>
        <w:t>3</w:t>
      </w:r>
      <w:r w:rsidRPr="00581FD0">
        <w:rPr>
          <w:rFonts w:ascii="Times New Roman" w:hAnsi="Times New Roman" w:cs="Times New Roman"/>
          <w:b/>
          <w:sz w:val="32"/>
          <w:szCs w:val="32"/>
        </w:rPr>
        <w:t>.</w:t>
      </w:r>
      <w:r w:rsidRPr="00581FD0">
        <w:rPr>
          <w:rFonts w:ascii="Times New Roman" w:hAnsi="Times New Roman"/>
          <w:b/>
          <w:lang w:val="tt-RU"/>
        </w:rPr>
        <w:t xml:space="preserve"> Прочитайте текст. Преобразуйте слова, написанные заглавными буквами в кон</w:t>
      </w:r>
      <w:proofErr w:type="spellStart"/>
      <w:r w:rsidRPr="00581FD0">
        <w:rPr>
          <w:rFonts w:ascii="Times New Roman" w:hAnsi="Times New Roman"/>
          <w:b/>
        </w:rPr>
        <w:t>це</w:t>
      </w:r>
      <w:proofErr w:type="spellEnd"/>
      <w:r w:rsidRPr="00581FD0">
        <w:rPr>
          <w:rFonts w:ascii="Times New Roman" w:hAnsi="Times New Roman"/>
          <w:b/>
        </w:rPr>
        <w:t xml:space="preserve"> строк, обозначенных номерами В12-В18 так, чтобы они грамматически и лексически соответствовали содержанию текста. Заполните пропуски полученными словами. Каждый пропуск соответствует отдельному заданию.</w:t>
      </w:r>
    </w:p>
    <w:p w:rsidR="00581FD0" w:rsidRPr="002467FE" w:rsidRDefault="00581FD0" w:rsidP="00581FD0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В12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7"/>
        <w:gridCol w:w="1074"/>
      </w:tblGrid>
      <w:tr w:rsidR="00581FD0" w:rsidRPr="002467FE" w:rsidTr="000D5449">
        <w:tc>
          <w:tcPr>
            <w:tcW w:w="6487" w:type="dxa"/>
          </w:tcPr>
          <w:p w:rsidR="00581FD0" w:rsidRPr="002467FE" w:rsidRDefault="00581FD0" w:rsidP="00581FD0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Сез, йокыдан торгач, туганнарыгызга: “ ..........   иртә!” – дисез.</w:t>
            </w:r>
          </w:p>
        </w:tc>
        <w:tc>
          <w:tcPr>
            <w:tcW w:w="1074" w:type="dxa"/>
          </w:tcPr>
          <w:p w:rsidR="00581FD0" w:rsidRPr="002467FE" w:rsidRDefault="00581FD0" w:rsidP="00581FD0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ХӘЕР</w:t>
            </w:r>
          </w:p>
        </w:tc>
      </w:tr>
    </w:tbl>
    <w:p w:rsidR="00581FD0" w:rsidRPr="002467FE" w:rsidRDefault="00581FD0" w:rsidP="00581FD0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В13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7"/>
        <w:gridCol w:w="1074"/>
      </w:tblGrid>
      <w:tr w:rsidR="00581FD0" w:rsidRPr="002467FE" w:rsidTr="000D5449">
        <w:tc>
          <w:tcPr>
            <w:tcW w:w="6487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.............   сезнең көнегез ничек үтә?</w:t>
            </w:r>
          </w:p>
        </w:tc>
        <w:tc>
          <w:tcPr>
            <w:tcW w:w="1074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ГАДӘТ</w:t>
            </w:r>
          </w:p>
        </w:tc>
      </w:tr>
    </w:tbl>
    <w:p w:rsidR="00581FD0" w:rsidRPr="002467FE" w:rsidRDefault="00581FD0" w:rsidP="00581FD0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В14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7"/>
        <w:gridCol w:w="1074"/>
      </w:tblGrid>
      <w:tr w:rsidR="00581FD0" w:rsidRPr="002467FE" w:rsidTr="000D5449">
        <w:tc>
          <w:tcPr>
            <w:tcW w:w="6487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Сәгат</w:t>
            </w:r>
            <w:r w:rsidRPr="002467FE">
              <w:rPr>
                <w:rFonts w:ascii="Times New Roman" w:hAnsi="Times New Roman"/>
                <w:i/>
              </w:rPr>
              <w:t>ь</w:t>
            </w:r>
            <w:r w:rsidRPr="002467FE">
              <w:rPr>
                <w:rFonts w:ascii="Times New Roman" w:hAnsi="Times New Roman"/>
                <w:i/>
                <w:lang w:val="tt-RU"/>
              </w:rPr>
              <w:t xml:space="preserve"> ничәдә торасыз, ничәдә  ..........   ашны ашыйсыз?</w:t>
            </w:r>
          </w:p>
        </w:tc>
        <w:tc>
          <w:tcPr>
            <w:tcW w:w="1074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ТӨШ</w:t>
            </w:r>
          </w:p>
        </w:tc>
      </w:tr>
    </w:tbl>
    <w:p w:rsidR="00581FD0" w:rsidRPr="002467FE" w:rsidRDefault="00581FD0" w:rsidP="00581FD0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В15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7"/>
        <w:gridCol w:w="1074"/>
      </w:tblGrid>
      <w:tr w:rsidR="00581FD0" w:rsidRPr="002467FE" w:rsidTr="000D5449">
        <w:tc>
          <w:tcPr>
            <w:tcW w:w="6487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................    аш ничәдә була?</w:t>
            </w:r>
          </w:p>
        </w:tc>
        <w:tc>
          <w:tcPr>
            <w:tcW w:w="1074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КИЧ</w:t>
            </w:r>
          </w:p>
        </w:tc>
      </w:tr>
    </w:tbl>
    <w:p w:rsidR="00581FD0" w:rsidRPr="002467FE" w:rsidRDefault="00581FD0" w:rsidP="00581FD0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В16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7"/>
        <w:gridCol w:w="1074"/>
      </w:tblGrid>
      <w:tr w:rsidR="00581FD0" w:rsidRPr="002467FE" w:rsidTr="000D5449">
        <w:tc>
          <w:tcPr>
            <w:tcW w:w="6487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Бер-берегезгә  .............   йокы теләп йокларга ятканчы, сез бик күп эшләр эшлисез.</w:t>
            </w:r>
          </w:p>
        </w:tc>
        <w:tc>
          <w:tcPr>
            <w:tcW w:w="1074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ТЫН</w:t>
            </w:r>
          </w:p>
        </w:tc>
      </w:tr>
    </w:tbl>
    <w:p w:rsidR="00581FD0" w:rsidRPr="002467FE" w:rsidRDefault="00581FD0" w:rsidP="00581FD0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i/>
          <w:lang w:val="tt-RU"/>
        </w:rPr>
      </w:pPr>
      <w:r w:rsidRPr="002467FE">
        <w:rPr>
          <w:rFonts w:ascii="Times New Roman" w:hAnsi="Times New Roman"/>
          <w:i/>
          <w:lang w:val="tt-RU"/>
        </w:rPr>
        <w:t>В17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7"/>
        <w:gridCol w:w="1074"/>
      </w:tblGrid>
      <w:tr w:rsidR="00581FD0" w:rsidRPr="002467FE" w:rsidTr="000D5449">
        <w:tc>
          <w:tcPr>
            <w:tcW w:w="6487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...............   дусларыбыз! Сез инде тәүлекнең егерме дүрт сәгать икәнен беләсез.</w:t>
            </w:r>
          </w:p>
        </w:tc>
        <w:tc>
          <w:tcPr>
            <w:tcW w:w="1074" w:type="dxa"/>
          </w:tcPr>
          <w:p w:rsidR="00581FD0" w:rsidRPr="002467FE" w:rsidRDefault="00581FD0" w:rsidP="000D5449">
            <w:pPr>
              <w:tabs>
                <w:tab w:val="left" w:pos="2985"/>
              </w:tabs>
              <w:jc w:val="both"/>
              <w:rPr>
                <w:rFonts w:ascii="Times New Roman" w:hAnsi="Times New Roman"/>
                <w:i/>
                <w:lang w:val="tt-RU"/>
              </w:rPr>
            </w:pPr>
            <w:r w:rsidRPr="002467FE">
              <w:rPr>
                <w:rFonts w:ascii="Times New Roman" w:hAnsi="Times New Roman"/>
                <w:i/>
                <w:lang w:val="tt-RU"/>
              </w:rPr>
              <w:t>КАДЕР</w:t>
            </w:r>
          </w:p>
        </w:tc>
      </w:tr>
    </w:tbl>
    <w:p w:rsidR="00581FD0" w:rsidRDefault="00581FD0" w:rsidP="00E67B49">
      <w:pPr>
        <w:rPr>
          <w:rFonts w:ascii="Times New Roman" w:hAnsi="Times New Roman" w:cs="Times New Roman"/>
          <w:sz w:val="32"/>
          <w:szCs w:val="32"/>
        </w:rPr>
      </w:pPr>
    </w:p>
    <w:p w:rsidR="00E67B49" w:rsidRPr="00E67B49" w:rsidRDefault="00E67B49" w:rsidP="00E67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7B49" w:rsidRPr="00E67B49" w:rsidSect="00A62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37EAC"/>
    <w:multiLevelType w:val="hybridMultilevel"/>
    <w:tmpl w:val="51046CDE"/>
    <w:lvl w:ilvl="0" w:tplc="83361118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FD648C18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9268A5"/>
    <w:multiLevelType w:val="hybridMultilevel"/>
    <w:tmpl w:val="2CF4EE08"/>
    <w:lvl w:ilvl="0" w:tplc="5A106D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49"/>
    <w:rsid w:val="00143931"/>
    <w:rsid w:val="001C45A6"/>
    <w:rsid w:val="002D7B7C"/>
    <w:rsid w:val="00581FD0"/>
    <w:rsid w:val="007978D6"/>
    <w:rsid w:val="00A625BB"/>
    <w:rsid w:val="00E6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67B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67B49"/>
    <w:pPr>
      <w:ind w:left="720"/>
      <w:contextualSpacing/>
    </w:pPr>
  </w:style>
  <w:style w:type="table" w:customStyle="1" w:styleId="2">
    <w:name w:val="Сетка таблицы2"/>
    <w:basedOn w:val="a1"/>
    <w:rsid w:val="00581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rsid w:val="0058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67B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67B49"/>
    <w:pPr>
      <w:ind w:left="720"/>
      <w:contextualSpacing/>
    </w:pPr>
  </w:style>
  <w:style w:type="table" w:customStyle="1" w:styleId="2">
    <w:name w:val="Сетка таблицы2"/>
    <w:basedOn w:val="a1"/>
    <w:rsid w:val="00581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rsid w:val="0058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Matrix</cp:lastModifiedBy>
  <cp:revision>2</cp:revision>
  <cp:lastPrinted>2016-10-23T18:42:00Z</cp:lastPrinted>
  <dcterms:created xsi:type="dcterms:W3CDTF">2023-01-09T07:31:00Z</dcterms:created>
  <dcterms:modified xsi:type="dcterms:W3CDTF">2023-01-09T07:31:00Z</dcterms:modified>
</cp:coreProperties>
</file>